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FACD" w14:textId="3FFEE667" w:rsidR="1F03B0AD" w:rsidRDefault="1764F272">
      <w:r>
        <w:t xml:space="preserve">Students </w:t>
      </w:r>
      <w:r w:rsidR="6A062739">
        <w:t xml:space="preserve">in Years 7 – 11 </w:t>
      </w:r>
      <w:r>
        <w:t>are expected to complete</w:t>
      </w:r>
      <w:r w:rsidR="5A98AD42">
        <w:t xml:space="preserve"> their</w:t>
      </w:r>
      <w:r>
        <w:t xml:space="preserve"> </w:t>
      </w:r>
      <w:r w:rsidRPr="58112EA3">
        <w:rPr>
          <w:b/>
          <w:bCs/>
        </w:rPr>
        <w:t xml:space="preserve">SPARX Maths homework </w:t>
      </w:r>
      <w:r w:rsidR="5A98AD42" w:rsidRPr="58112EA3">
        <w:rPr>
          <w:b/>
          <w:bCs/>
        </w:rPr>
        <w:t xml:space="preserve">online </w:t>
      </w:r>
      <w:r w:rsidRPr="58112EA3">
        <w:rPr>
          <w:b/>
          <w:bCs/>
        </w:rPr>
        <w:t>each week</w:t>
      </w:r>
      <w:r>
        <w:t xml:space="preserve">. Homework will be set on a </w:t>
      </w:r>
      <w:r w:rsidR="5A98AD42">
        <w:t>Monday</w:t>
      </w:r>
      <w:r w:rsidR="403AFD25">
        <w:t xml:space="preserve"> on TEAMS</w:t>
      </w:r>
      <w:r w:rsidR="5A98AD42">
        <w:t>, to</w:t>
      </w:r>
      <w:r>
        <w:t xml:space="preserve"> be completed by the </w:t>
      </w:r>
      <w:r w:rsidR="5A98AD42">
        <w:t>following Monday</w:t>
      </w:r>
      <w:r>
        <w:t>.</w:t>
      </w:r>
    </w:p>
    <w:p w14:paraId="1A2E9F23" w14:textId="548B5BEA" w:rsidR="00914A49" w:rsidRPr="00914A49" w:rsidRDefault="00AD77F9" w:rsidP="00914A49">
      <w:proofErr w:type="spellStart"/>
      <w:r>
        <w:t>Sparx</w:t>
      </w:r>
      <w:proofErr w:type="spellEnd"/>
      <w:r>
        <w:t xml:space="preserve"> homework</w:t>
      </w:r>
      <w:r w:rsidR="00914A49" w:rsidRPr="00914A49">
        <w:t xml:space="preserve"> is designed to reinforce learning from lessons, develop fluency, and build confidence through regular, independent practice.</w:t>
      </w:r>
      <w:r>
        <w:t xml:space="preserve"> It is personalised to the needs of each student.</w:t>
      </w:r>
      <w:r w:rsidR="00914A49" w:rsidRPr="00914A49">
        <w:t xml:space="preserve"> Students should complete </w:t>
      </w:r>
      <w:r>
        <w:t xml:space="preserve">100% </w:t>
      </w:r>
      <w:r w:rsidR="00914A49" w:rsidRPr="00914A49">
        <w:t>of their SPARX homework, seeking support from their teacher if they experience difficulties before the deadline.</w:t>
      </w:r>
    </w:p>
    <w:p w14:paraId="099BCF1F" w14:textId="7DEC9E5F" w:rsidR="00914A49" w:rsidRPr="00914A49" w:rsidRDefault="1F03B0AD" w:rsidP="00914A49">
      <w:r>
        <w:t xml:space="preserve">Completion of weekly SPARX homework is monitored by the Maths department. Students who do not complete </w:t>
      </w:r>
      <w:r w:rsidR="51C3A79D">
        <w:t>100% of their homework will receive an “Incomplete Homework” log on Arbor</w:t>
      </w:r>
      <w:r>
        <w:t>.</w:t>
      </w:r>
    </w:p>
    <w:p w14:paraId="2990EABD" w14:textId="16F27D59" w:rsidR="0E9319DD" w:rsidRDefault="1FA43E29" w:rsidP="7DA02426">
      <w:r>
        <w:t xml:space="preserve">Years 7-10 </w:t>
      </w:r>
      <w:proofErr w:type="gramStart"/>
      <w:r>
        <w:t xml:space="preserve">– </w:t>
      </w:r>
      <w:r w:rsidR="6EF1B13F">
        <w:t xml:space="preserve"> One</w:t>
      </w:r>
      <w:proofErr w:type="gramEnd"/>
      <w:r>
        <w:t xml:space="preserve"> SPARX task per week </w:t>
      </w:r>
    </w:p>
    <w:p w14:paraId="0CAA9B59" w14:textId="705E8E9F" w:rsidR="0E9319DD" w:rsidRDefault="1FA43E29" w:rsidP="7DA02426">
      <w:r>
        <w:t xml:space="preserve">Year 11 – </w:t>
      </w:r>
      <w:r w:rsidR="72BB9BAE">
        <w:t>One</w:t>
      </w:r>
      <w:r>
        <w:t xml:space="preserve"> SPARX task</w:t>
      </w:r>
      <w:r w:rsidR="1CF14806">
        <w:t xml:space="preserve"> per week and a </w:t>
      </w:r>
      <w:proofErr w:type="gramStart"/>
      <w:r w:rsidR="1CF14806">
        <w:t>45 minute</w:t>
      </w:r>
      <w:proofErr w:type="gramEnd"/>
      <w:r w:rsidR="1CF14806">
        <w:t xml:space="preserve"> GCSE paper </w:t>
      </w:r>
    </w:p>
    <w:p w14:paraId="15DE0A32" w14:textId="0A8C3873" w:rsidR="3C6DCACB" w:rsidRDefault="1CF14806" w:rsidP="58112EA3">
      <w:r>
        <w:t>Year 12 and 13</w:t>
      </w:r>
      <w:r w:rsidR="09B7001E">
        <w:t xml:space="preserve"> Maths A Level </w:t>
      </w:r>
      <w:r w:rsidR="2E0ECD9F">
        <w:t>- One exercise a day c. one hour</w:t>
      </w:r>
      <w:r w:rsidR="51E91EAC">
        <w:t xml:space="preserve"> for completion by the following day</w:t>
      </w:r>
      <w:r w:rsidR="2E0ECD9F">
        <w:t>, plus a weekly assessment (with resits for those achieving below the threshold)</w:t>
      </w:r>
      <w:r w:rsidR="78E7837A">
        <w:t xml:space="preserve">.  </w:t>
      </w:r>
      <w:r w:rsidR="58047C11">
        <w:t xml:space="preserve">  One – two exercises and revision work each weekend, c. 1.5 - 2 hours.</w:t>
      </w:r>
    </w:p>
    <w:p w14:paraId="05169E92" w14:textId="2C804155" w:rsidR="3C6DCACB" w:rsidRDefault="78E7837A" w:rsidP="58112EA3">
      <w:r>
        <w:t xml:space="preserve">Maths A Level students </w:t>
      </w:r>
      <w:r w:rsidR="53B3B231">
        <w:t xml:space="preserve">are required to complete one textbook exercise each day to build their learning from their daily maths lesson. </w:t>
      </w:r>
      <w:r w:rsidR="06C287EB">
        <w:t xml:space="preserve">  </w:t>
      </w:r>
      <w:r w:rsidR="53B3B231">
        <w:t xml:space="preserve"> </w:t>
      </w:r>
      <w:r w:rsidR="260D2E16">
        <w:t>This is posted daily on TEAMS by their teacher.</w:t>
      </w:r>
      <w:r w:rsidR="3DEDAE9E">
        <w:t xml:space="preserve">  This independent work is </w:t>
      </w:r>
      <w:r w:rsidR="00329CCE">
        <w:t>expected to take c. one hour.  Lesson time</w:t>
      </w:r>
      <w:r w:rsidR="6F88793B">
        <w:t xml:space="preserve"> focuses on</w:t>
      </w:r>
      <w:r w:rsidR="00329CCE">
        <w:t xml:space="preserve"> students</w:t>
      </w:r>
      <w:r w:rsidR="08BF0207">
        <w:t>’</w:t>
      </w:r>
      <w:r w:rsidR="00329CCE">
        <w:t xml:space="preserve"> understand</w:t>
      </w:r>
      <w:r w:rsidR="446214CD">
        <w:t>ing of</w:t>
      </w:r>
      <w:r w:rsidR="00329CCE">
        <w:t xml:space="preserve"> the new con</w:t>
      </w:r>
      <w:r w:rsidR="7A36B7F1">
        <w:t>tent, and their independent study is fundamental to</w:t>
      </w:r>
      <w:r w:rsidR="1D1EDDF5">
        <w:t xml:space="preserve"> actual</w:t>
      </w:r>
      <w:r w:rsidR="7A36B7F1">
        <w:t xml:space="preserve"> learning</w:t>
      </w:r>
      <w:r w:rsidR="400529D2">
        <w:t xml:space="preserve"> of</w:t>
      </w:r>
      <w:r w:rsidR="7A36B7F1">
        <w:t xml:space="preserve"> the </w:t>
      </w:r>
      <w:r w:rsidR="2111008C">
        <w:t>topic and is accorded extremely high priority by teaching staff</w:t>
      </w:r>
      <w:r w:rsidR="07D174BA">
        <w:t xml:space="preserve">.   Homework is checked the following day.  Incomplete homework is recorded on ARBOR and </w:t>
      </w:r>
      <w:r w:rsidR="4E7D2D47">
        <w:t xml:space="preserve">awarded a detention.    </w:t>
      </w:r>
      <w:r w:rsidR="1155D15F">
        <w:t xml:space="preserve">Students have access to worked solutions online and mark their work.   </w:t>
      </w:r>
      <w:r w:rsidR="3AA054AC">
        <w:t xml:space="preserve">Students email their teacher if they are unable to complete any questions and these are reviewed in class. </w:t>
      </w:r>
    </w:p>
    <w:p w14:paraId="103458B3" w14:textId="6D82DFE9" w:rsidR="7DA02426" w:rsidRDefault="4EC20D60" w:rsidP="58112EA3">
      <w:r>
        <w:t xml:space="preserve">Year 12 and 13 Further Maths A Level – Two exercises a day c. 1.5 - 2 hours for completion by the following day, plus a weekly assessment (with resits for those achieving below the threshold).  </w:t>
      </w:r>
      <w:r w:rsidR="6133DE03">
        <w:t>Two - three exercises and revision work each weekend, c. 2 - 3 hours.</w:t>
      </w:r>
    </w:p>
    <w:p w14:paraId="279A9E64" w14:textId="20FE542B" w:rsidR="7DA02426" w:rsidRDefault="6133DE03" w:rsidP="58112EA3">
      <w:r>
        <w:t xml:space="preserve">Arrangements as per Maths A Level. </w:t>
      </w:r>
    </w:p>
    <w:p w14:paraId="7FAFFC84" w14:textId="76C834AD" w:rsidR="7DA02426" w:rsidRDefault="7DA02426" w:rsidP="7DA02426"/>
    <w:sectPr w:rsidR="7DA02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49"/>
    <w:rsid w:val="00016E3F"/>
    <w:rsid w:val="00210EFA"/>
    <w:rsid w:val="00329CCE"/>
    <w:rsid w:val="004C31DF"/>
    <w:rsid w:val="004D33FB"/>
    <w:rsid w:val="007A287E"/>
    <w:rsid w:val="00914A49"/>
    <w:rsid w:val="00AD77F9"/>
    <w:rsid w:val="00C14338"/>
    <w:rsid w:val="00EE550B"/>
    <w:rsid w:val="0283FBA1"/>
    <w:rsid w:val="03037F3C"/>
    <w:rsid w:val="05594359"/>
    <w:rsid w:val="06C287EB"/>
    <w:rsid w:val="06F5506E"/>
    <w:rsid w:val="07D174BA"/>
    <w:rsid w:val="08BF0207"/>
    <w:rsid w:val="0947E4D9"/>
    <w:rsid w:val="09850825"/>
    <w:rsid w:val="09B7001E"/>
    <w:rsid w:val="0A61DA73"/>
    <w:rsid w:val="0A85B405"/>
    <w:rsid w:val="0D010D23"/>
    <w:rsid w:val="0E9319DD"/>
    <w:rsid w:val="0EDF377B"/>
    <w:rsid w:val="1155D15F"/>
    <w:rsid w:val="1262FB04"/>
    <w:rsid w:val="1764F272"/>
    <w:rsid w:val="1910B2C0"/>
    <w:rsid w:val="1BCD7F20"/>
    <w:rsid w:val="1CF14806"/>
    <w:rsid w:val="1D1EDDF5"/>
    <w:rsid w:val="1F03B0AD"/>
    <w:rsid w:val="1FA43E29"/>
    <w:rsid w:val="20007A33"/>
    <w:rsid w:val="2111008C"/>
    <w:rsid w:val="260D2E16"/>
    <w:rsid w:val="296F2D24"/>
    <w:rsid w:val="2AF6DC0D"/>
    <w:rsid w:val="2B585C58"/>
    <w:rsid w:val="2D0C4C26"/>
    <w:rsid w:val="2E0ECD9F"/>
    <w:rsid w:val="2E7EB204"/>
    <w:rsid w:val="30B69604"/>
    <w:rsid w:val="31E73266"/>
    <w:rsid w:val="3247AB5C"/>
    <w:rsid w:val="32780550"/>
    <w:rsid w:val="3393DC16"/>
    <w:rsid w:val="3AA054AC"/>
    <w:rsid w:val="3AD05EC1"/>
    <w:rsid w:val="3C6DCACB"/>
    <w:rsid w:val="3C8FD20A"/>
    <w:rsid w:val="3D2B589A"/>
    <w:rsid w:val="3DEDAE9E"/>
    <w:rsid w:val="3E13AE32"/>
    <w:rsid w:val="3F28B1BF"/>
    <w:rsid w:val="3FC009C5"/>
    <w:rsid w:val="400529D2"/>
    <w:rsid w:val="403AFD25"/>
    <w:rsid w:val="419B808D"/>
    <w:rsid w:val="42F6AF1A"/>
    <w:rsid w:val="4417725C"/>
    <w:rsid w:val="446214CD"/>
    <w:rsid w:val="48624A01"/>
    <w:rsid w:val="4901E1DF"/>
    <w:rsid w:val="4908FB5E"/>
    <w:rsid w:val="4A6462B3"/>
    <w:rsid w:val="4B1305AB"/>
    <w:rsid w:val="4D1B142A"/>
    <w:rsid w:val="4E7D2D47"/>
    <w:rsid w:val="4EB9A15D"/>
    <w:rsid w:val="4EC20D60"/>
    <w:rsid w:val="51C3A79D"/>
    <w:rsid w:val="51E91EAC"/>
    <w:rsid w:val="53B3B231"/>
    <w:rsid w:val="58047C11"/>
    <w:rsid w:val="58112EA3"/>
    <w:rsid w:val="5980D984"/>
    <w:rsid w:val="5A98AD42"/>
    <w:rsid w:val="5ADC0E1E"/>
    <w:rsid w:val="5B340C90"/>
    <w:rsid w:val="5C31CADB"/>
    <w:rsid w:val="5C68BBC1"/>
    <w:rsid w:val="5F810978"/>
    <w:rsid w:val="6133DE03"/>
    <w:rsid w:val="633E837C"/>
    <w:rsid w:val="675CD37A"/>
    <w:rsid w:val="688A68B8"/>
    <w:rsid w:val="695504BC"/>
    <w:rsid w:val="6A062739"/>
    <w:rsid w:val="6A13C570"/>
    <w:rsid w:val="6C1945DC"/>
    <w:rsid w:val="6EF1B13F"/>
    <w:rsid w:val="6F88793B"/>
    <w:rsid w:val="6FB9CF02"/>
    <w:rsid w:val="72BB9BAE"/>
    <w:rsid w:val="72E83662"/>
    <w:rsid w:val="78E7837A"/>
    <w:rsid w:val="7A36B7F1"/>
    <w:rsid w:val="7BC6FFD3"/>
    <w:rsid w:val="7BE34AF1"/>
    <w:rsid w:val="7D9AF07E"/>
    <w:rsid w:val="7DA02426"/>
    <w:rsid w:val="7E828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B19D"/>
  <w15:chartTrackingRefBased/>
  <w15:docId w15:val="{17E77ACA-3D54-4727-9D15-81E895E6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Neary</dc:creator>
  <cp:keywords/>
  <dc:description/>
  <cp:lastModifiedBy>Charlotte Neary</cp:lastModifiedBy>
  <cp:revision>2</cp:revision>
  <dcterms:created xsi:type="dcterms:W3CDTF">2026-07-06T10:18:00Z</dcterms:created>
  <dcterms:modified xsi:type="dcterms:W3CDTF">2026-07-06T10:18:00Z</dcterms:modified>
</cp:coreProperties>
</file>